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D95E8" w14:textId="1223B77C" w:rsidR="00C562A7" w:rsidRPr="00E4416B" w:rsidRDefault="00201958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E4416B">
        <w:rPr>
          <w:rFonts w:ascii="Arial" w:hAnsi="Arial" w:cs="Arial"/>
          <w:b/>
          <w:bCs/>
          <w:sz w:val="28"/>
          <w:szCs w:val="28"/>
        </w:rPr>
        <w:t xml:space="preserve">GRAD ENTRY </w:t>
      </w:r>
      <w:r w:rsidR="00C562A7" w:rsidRPr="00E4416B">
        <w:rPr>
          <w:rFonts w:ascii="Arial" w:hAnsi="Arial" w:cs="Arial"/>
          <w:b/>
          <w:bCs/>
          <w:sz w:val="28"/>
          <w:szCs w:val="28"/>
        </w:rPr>
        <w:t>PRE-LICENSURE COURSE</w:t>
      </w:r>
      <w:r w:rsidR="00BF6380">
        <w:rPr>
          <w:rFonts w:ascii="Arial" w:hAnsi="Arial" w:cs="Arial"/>
          <w:b/>
          <w:bCs/>
          <w:sz w:val="28"/>
          <w:szCs w:val="28"/>
        </w:rPr>
        <w:t xml:space="preserve"> </w:t>
      </w:r>
      <w:r w:rsidR="00C562A7" w:rsidRPr="00E4416B">
        <w:rPr>
          <w:rFonts w:ascii="Arial" w:hAnsi="Arial" w:cs="Arial"/>
          <w:b/>
          <w:bCs/>
          <w:sz w:val="28"/>
          <w:szCs w:val="28"/>
        </w:rPr>
        <w:t xml:space="preserve">WORK </w:t>
      </w:r>
    </w:p>
    <w:p w14:paraId="67FA0AEB" w14:textId="77777777" w:rsidR="00F81D86" w:rsidRDefault="00F81D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14E296" w14:textId="0750E5FE" w:rsidR="008C4ED0" w:rsidRPr="00F81D86" w:rsidRDefault="008C4ED0" w:rsidP="00E4416B">
      <w:pPr>
        <w:rPr>
          <w:rFonts w:ascii="Arial" w:hAnsi="Arial" w:cs="Arial"/>
          <w:sz w:val="32"/>
          <w:szCs w:val="32"/>
        </w:rPr>
      </w:pPr>
      <w:r w:rsidRPr="00F81D86">
        <w:rPr>
          <w:rFonts w:ascii="Arial" w:hAnsi="Arial" w:cs="Arial"/>
          <w:sz w:val="22"/>
          <w:szCs w:val="22"/>
        </w:rPr>
        <w:t>Please complete this form as part of the Application for RN Licensure Process</w:t>
      </w:r>
      <w:r w:rsidR="00F81D86" w:rsidRPr="00F81D86">
        <w:rPr>
          <w:rFonts w:ascii="Arial" w:hAnsi="Arial" w:cs="Arial"/>
          <w:sz w:val="22"/>
          <w:szCs w:val="22"/>
        </w:rPr>
        <w:t xml:space="preserve">. This form will allow us to verify the complication of required coursework and help you to determine whether you are eligible for the NCLEX.  To be </w:t>
      </w:r>
      <w:r w:rsidR="00F81D86" w:rsidRPr="00E4416B">
        <w:rPr>
          <w:rFonts w:ascii="Arial" w:hAnsi="Arial" w:cs="Arial"/>
          <w:sz w:val="22"/>
          <w:szCs w:val="22"/>
        </w:rPr>
        <w:t>eligible for NCLEX, you must have completed or are in the process of completing the courses listed below</w:t>
      </w:r>
      <w:r w:rsidR="00E4416B">
        <w:rPr>
          <w:rFonts w:ascii="Arial" w:hAnsi="Arial" w:cs="Arial"/>
          <w:sz w:val="22"/>
          <w:szCs w:val="22"/>
        </w:rPr>
        <w:t>.</w:t>
      </w:r>
    </w:p>
    <w:p w14:paraId="577CC856" w14:textId="0BE09579" w:rsidR="005D2F32" w:rsidRDefault="005D2F32" w:rsidP="005D2F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D30485" w14:textId="537D51BD" w:rsidR="008C4ED0" w:rsidRPr="00E4416B" w:rsidRDefault="00E4416B" w:rsidP="008C4ED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Deadline and </w:t>
      </w:r>
      <w:r w:rsidR="008C4ED0" w:rsidRPr="00E4416B">
        <w:rPr>
          <w:rFonts w:ascii="Arial" w:hAnsi="Arial" w:cs="Arial"/>
          <w:b/>
          <w:bCs/>
        </w:rPr>
        <w:t>Instructions:</w:t>
      </w:r>
    </w:p>
    <w:p w14:paraId="3FFA384F" w14:textId="39814F65" w:rsidR="00F81D86" w:rsidRPr="00E4416B" w:rsidRDefault="00F81D86" w:rsidP="008C4ED0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 w:rsidRPr="00E4416B">
        <w:rPr>
          <w:rFonts w:ascii="Arial" w:hAnsi="Arial" w:cs="Arial"/>
          <w:color w:val="000000"/>
          <w:sz w:val="22"/>
          <w:szCs w:val="22"/>
        </w:rPr>
        <w:t>Complete this form as soon as possible, but no later than October 1</w:t>
      </w:r>
    </w:p>
    <w:p w14:paraId="182619E6" w14:textId="34B527D2" w:rsidR="008C4ED0" w:rsidRDefault="008C4ED0" w:rsidP="00E4416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en"/>
        </w:rPr>
      </w:pPr>
      <w:r w:rsidRPr="00E4416B">
        <w:rPr>
          <w:rFonts w:ascii="Arial" w:eastAsia="Arial Unicode MS" w:hAnsi="Arial" w:cs="Arial"/>
          <w:color w:val="000000"/>
          <w:sz w:val="22"/>
          <w:szCs w:val="22"/>
        </w:rPr>
        <w:t xml:space="preserve">Submit form as an attached MS Word or scanned pdf file to </w:t>
      </w:r>
      <w:hyperlink r:id="rId8" w:history="1">
        <w:r w:rsidRPr="00E4416B">
          <w:rPr>
            <w:rStyle w:val="Hyperlink"/>
            <w:rFonts w:ascii="Arial" w:hAnsi="Arial" w:cs="Arial"/>
            <w:sz w:val="22"/>
            <w:szCs w:val="22"/>
          </w:rPr>
          <w:t>CON-gradrecords@osu.edu</w:t>
        </w:r>
      </w:hyperlink>
      <w:r w:rsidRPr="00E4416B">
        <w:rPr>
          <w:rFonts w:ascii="Arial" w:hAnsi="Arial" w:cs="Arial"/>
          <w:sz w:val="22"/>
          <w:szCs w:val="22"/>
          <w:lang w:val="en"/>
        </w:rPr>
        <w:t xml:space="preserve"> </w:t>
      </w:r>
    </w:p>
    <w:p w14:paraId="24C5612F" w14:textId="26DD09D6" w:rsidR="00E4416B" w:rsidRPr="00E4416B" w:rsidRDefault="00E4416B" w:rsidP="00E4416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No JPGs or cell phone images will be accepted</w:t>
      </w:r>
    </w:p>
    <w:p w14:paraId="08BC41AF" w14:textId="37D348ED" w:rsidR="008C4ED0" w:rsidRPr="00E4416B" w:rsidRDefault="008C4ED0" w:rsidP="008C4ED0">
      <w:pPr>
        <w:jc w:val="center"/>
        <w:rPr>
          <w:rFonts w:ascii="Arial" w:eastAsia="Arial Unicode MS" w:hAnsi="Arial" w:cs="Arial"/>
          <w:color w:val="000000"/>
          <w:sz w:val="22"/>
          <w:szCs w:val="22"/>
        </w:rPr>
      </w:pPr>
    </w:p>
    <w:p w14:paraId="691E6A06" w14:textId="55FE7812" w:rsidR="005D2F32" w:rsidRPr="00E4416B" w:rsidRDefault="005D2F32" w:rsidP="005D2F32">
      <w:pPr>
        <w:rPr>
          <w:rFonts w:ascii="Arial" w:hAnsi="Arial" w:cs="Arial"/>
          <w:b/>
          <w:bCs/>
        </w:rPr>
      </w:pPr>
      <w:r w:rsidRPr="00E4416B">
        <w:rPr>
          <w:rFonts w:ascii="Arial" w:hAnsi="Arial" w:cs="Arial"/>
          <w:b/>
          <w:bCs/>
        </w:rPr>
        <w:t>Name</w:t>
      </w:r>
      <w:proofErr w:type="gramStart"/>
      <w:r w:rsidRPr="00E4416B">
        <w:rPr>
          <w:rFonts w:ascii="Arial" w:hAnsi="Arial" w:cs="Arial"/>
          <w:b/>
          <w:bCs/>
        </w:rPr>
        <w:t>:_</w:t>
      </w:r>
      <w:proofErr w:type="gramEnd"/>
      <w:r w:rsidRPr="00E4416B">
        <w:rPr>
          <w:rFonts w:ascii="Arial" w:hAnsi="Arial" w:cs="Arial"/>
          <w:b/>
          <w:bCs/>
        </w:rPr>
        <w:t>____________________________________</w:t>
      </w:r>
    </w:p>
    <w:p w14:paraId="1E512B6C" w14:textId="77777777" w:rsidR="00E4416B" w:rsidRPr="00E4416B" w:rsidRDefault="00E4416B" w:rsidP="005D2F32">
      <w:pPr>
        <w:rPr>
          <w:rFonts w:ascii="Arial" w:hAnsi="Arial" w:cs="Arial"/>
          <w:b/>
          <w:bCs/>
        </w:rPr>
      </w:pPr>
    </w:p>
    <w:p w14:paraId="1124B826" w14:textId="13F26AF8" w:rsidR="005D2F32" w:rsidRPr="00E4416B" w:rsidRDefault="005D2F32" w:rsidP="005D2F32">
      <w:pPr>
        <w:rPr>
          <w:rFonts w:ascii="Arial" w:hAnsi="Arial" w:cs="Arial"/>
          <w:b/>
        </w:rPr>
      </w:pPr>
      <w:r w:rsidRPr="00E4416B">
        <w:rPr>
          <w:rFonts w:ascii="Arial" w:hAnsi="Arial" w:cs="Arial"/>
          <w:b/>
        </w:rPr>
        <w:t>Name</w:t>
      </w:r>
      <w:proofErr w:type="gramStart"/>
      <w:r w:rsidRPr="00E4416B">
        <w:rPr>
          <w:rFonts w:ascii="Arial" w:hAnsi="Arial" w:cs="Arial"/>
          <w:b/>
        </w:rPr>
        <w:t>.#</w:t>
      </w:r>
      <w:proofErr w:type="gramEnd"/>
      <w:r w:rsidRPr="00E4416B">
        <w:rPr>
          <w:rFonts w:ascii="Arial" w:hAnsi="Arial" w:cs="Arial"/>
          <w:b/>
        </w:rPr>
        <w:t>____________________________________</w:t>
      </w:r>
    </w:p>
    <w:p w14:paraId="0767CE33" w14:textId="611528DF" w:rsidR="005D2F32" w:rsidRDefault="005D2F32" w:rsidP="005D2F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04"/>
        <w:gridCol w:w="1956"/>
        <w:gridCol w:w="1786"/>
        <w:gridCol w:w="3755"/>
        <w:gridCol w:w="2083"/>
      </w:tblGrid>
      <w:tr w:rsidR="009018B2" w14:paraId="504CC82E" w14:textId="77777777" w:rsidTr="00F80D2F">
        <w:trPr>
          <w:trHeight w:val="660"/>
        </w:trPr>
        <w:tc>
          <w:tcPr>
            <w:tcW w:w="55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5E3546" w14:textId="77777777" w:rsidR="009018B2" w:rsidRPr="00F50773" w:rsidRDefault="009018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D2E817E" w14:textId="77777777" w:rsidR="009018B2" w:rsidRPr="00F50773" w:rsidRDefault="009018B2" w:rsidP="001937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50773">
              <w:rPr>
                <w:rFonts w:ascii="Arial" w:hAnsi="Arial" w:cs="Arial"/>
                <w:b/>
                <w:color w:val="000000"/>
              </w:rPr>
              <w:t>Fill in actual</w:t>
            </w:r>
          </w:p>
          <w:p w14:paraId="1C2A880E" w14:textId="77777777" w:rsidR="009018B2" w:rsidRPr="00F50773" w:rsidRDefault="009018B2" w:rsidP="001937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50773">
              <w:rPr>
                <w:rFonts w:ascii="Arial" w:hAnsi="Arial" w:cs="Arial"/>
                <w:b/>
                <w:color w:val="000000"/>
              </w:rPr>
              <w:t>Term/</w:t>
            </w:r>
            <w:proofErr w:type="spellStart"/>
            <w:r w:rsidRPr="00F50773">
              <w:rPr>
                <w:rFonts w:ascii="Arial" w:hAnsi="Arial" w:cs="Arial"/>
                <w:b/>
                <w:color w:val="000000"/>
              </w:rPr>
              <w:t>Yr</w:t>
            </w:r>
            <w:proofErr w:type="spellEnd"/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6B24D4A" w14:textId="77777777" w:rsidR="009018B2" w:rsidRPr="00F50773" w:rsidRDefault="009018B2" w:rsidP="001937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50773">
              <w:rPr>
                <w:rFonts w:ascii="Arial" w:hAnsi="Arial" w:cs="Arial"/>
                <w:b/>
                <w:color w:val="000000"/>
              </w:rPr>
              <w:t xml:space="preserve">Fill in actual </w:t>
            </w:r>
          </w:p>
          <w:p w14:paraId="214BDF4F" w14:textId="77777777" w:rsidR="009018B2" w:rsidRPr="00F50773" w:rsidRDefault="009018B2" w:rsidP="001937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50773">
              <w:rPr>
                <w:rFonts w:ascii="Arial" w:hAnsi="Arial" w:cs="Arial"/>
                <w:b/>
                <w:color w:val="000000"/>
              </w:rPr>
              <w:t>Term/</w:t>
            </w:r>
            <w:proofErr w:type="spellStart"/>
            <w:r w:rsidRPr="00F50773">
              <w:rPr>
                <w:rFonts w:ascii="Arial" w:hAnsi="Arial" w:cs="Arial"/>
                <w:b/>
                <w:color w:val="000000"/>
              </w:rPr>
              <w:t>Yr</w:t>
            </w:r>
            <w:proofErr w:type="spellEnd"/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76C2A1DA" w14:textId="77777777" w:rsidR="009018B2" w:rsidRPr="00F50773" w:rsidRDefault="009018B2" w:rsidP="006B0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82554" w14:textId="77777777" w:rsidR="009018B2" w:rsidRPr="00F50773" w:rsidRDefault="009018B2" w:rsidP="006B0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50773">
              <w:rPr>
                <w:rFonts w:ascii="Arial" w:hAnsi="Arial" w:cs="Arial"/>
                <w:color w:val="000000"/>
              </w:rPr>
              <w:t>Waiver granted by Grad Studies Committee?</w:t>
            </w:r>
          </w:p>
        </w:tc>
      </w:tr>
      <w:tr w:rsidR="009018B2" w14:paraId="65B6C8B5" w14:textId="77777777" w:rsidTr="00F80D2F">
        <w:trPr>
          <w:trHeight w:val="360"/>
        </w:trPr>
        <w:tc>
          <w:tcPr>
            <w:tcW w:w="55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bottom"/>
          </w:tcPr>
          <w:p w14:paraId="2CA85D2F" w14:textId="77777777" w:rsidR="009018B2" w:rsidRPr="00F50773" w:rsidRDefault="009018B2" w:rsidP="006B0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20BB10F" w14:textId="77777777" w:rsidR="009018B2" w:rsidRPr="00EE26F6" w:rsidRDefault="009018B2" w:rsidP="001937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6F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Successfully</w:t>
            </w:r>
          </w:p>
          <w:p w14:paraId="25947640" w14:textId="77777777" w:rsidR="009018B2" w:rsidRPr="00EE26F6" w:rsidRDefault="009018B2" w:rsidP="001937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6F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Completed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4B893B02" w14:textId="77777777" w:rsidR="009018B2" w:rsidRPr="00EE26F6" w:rsidRDefault="009018B2" w:rsidP="001937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6F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WILL BE COMPLETED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AA999AF" w14:textId="77777777" w:rsidR="009018B2" w:rsidRPr="00F50773" w:rsidRDefault="009018B2" w:rsidP="008725DA">
            <w:pPr>
              <w:tabs>
                <w:tab w:val="left" w:pos="28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COURSE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9C63D" w14:textId="77777777" w:rsidR="009018B2" w:rsidRPr="00F50773" w:rsidRDefault="009018B2" w:rsidP="003E79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8725DA" w14:paraId="5188F563" w14:textId="77777777" w:rsidTr="00F80D2F">
        <w:trPr>
          <w:trHeight w:val="389"/>
        </w:trPr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bottom"/>
          </w:tcPr>
          <w:p w14:paraId="303EAA96" w14:textId="77777777" w:rsidR="008725DA" w:rsidRPr="009018B2" w:rsidRDefault="008725DA" w:rsidP="006B0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vertAlign w:val="superscript"/>
              </w:rPr>
            </w:pPr>
            <w:r w:rsidRPr="009018B2">
              <w:rPr>
                <w:rFonts w:ascii="Arial" w:hAnsi="Arial" w:cs="Arial"/>
                <w:b/>
                <w:color w:val="000000"/>
                <w:sz w:val="28"/>
                <w:szCs w:val="28"/>
              </w:rPr>
              <w:t>SU</w:t>
            </w:r>
            <w:r w:rsidRPr="009018B2">
              <w:rPr>
                <w:rFonts w:ascii="Arial" w:hAnsi="Arial" w:cs="Arial"/>
                <w:b/>
                <w:color w:val="00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23065E" w14:textId="77777777" w:rsidR="008725DA" w:rsidRPr="009018B2" w:rsidRDefault="008725DA" w:rsidP="00E67ECA">
            <w:pPr>
              <w:tabs>
                <w:tab w:val="left" w:pos="28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B84819" w14:textId="77777777" w:rsidR="008725DA" w:rsidRPr="009018B2" w:rsidRDefault="008725DA" w:rsidP="00E67ECA">
            <w:pPr>
              <w:tabs>
                <w:tab w:val="left" w:pos="28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1B2BBFB" w14:textId="77777777" w:rsidR="008725DA" w:rsidRPr="009018B2" w:rsidRDefault="00CE07FE" w:rsidP="008725DA">
            <w:pPr>
              <w:tabs>
                <w:tab w:val="left" w:pos="28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018B2">
              <w:rPr>
                <w:rFonts w:ascii="Arial" w:hAnsi="Arial" w:cs="Arial"/>
                <w:b/>
                <w:color w:val="000000"/>
                <w:sz w:val="28"/>
                <w:szCs w:val="28"/>
              </w:rPr>
              <w:t>6100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14:paraId="10E237F2" w14:textId="77777777" w:rsidR="008725DA" w:rsidRPr="009018B2" w:rsidRDefault="008725DA" w:rsidP="003E79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8725DA" w14:paraId="4055FA31" w14:textId="77777777" w:rsidTr="00F80D2F">
        <w:trPr>
          <w:trHeight w:val="389"/>
        </w:trPr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bottom"/>
          </w:tcPr>
          <w:p w14:paraId="0E3AB2D5" w14:textId="77777777" w:rsidR="008725DA" w:rsidRPr="009018B2" w:rsidRDefault="008725DA" w:rsidP="006B0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vertAlign w:val="superscript"/>
              </w:rPr>
            </w:pPr>
            <w:r w:rsidRPr="009018B2">
              <w:rPr>
                <w:rFonts w:ascii="Arial" w:hAnsi="Arial" w:cs="Arial"/>
                <w:b/>
                <w:color w:val="000000"/>
                <w:sz w:val="28"/>
                <w:szCs w:val="28"/>
              </w:rPr>
              <w:t>SU</w:t>
            </w:r>
            <w:r w:rsidRPr="009018B2">
              <w:rPr>
                <w:rFonts w:ascii="Arial" w:hAnsi="Arial" w:cs="Arial"/>
                <w:b/>
                <w:color w:val="00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EB3D03" w14:textId="77777777" w:rsidR="008725DA" w:rsidRPr="009018B2" w:rsidRDefault="008725DA" w:rsidP="00E67E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909FA9" w14:textId="77777777" w:rsidR="008725DA" w:rsidRPr="009018B2" w:rsidRDefault="008725DA" w:rsidP="00E67E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24A1519" w14:textId="77777777" w:rsidR="008725DA" w:rsidRPr="009018B2" w:rsidRDefault="00CE07FE" w:rsidP="008725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6420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83FD7" w14:textId="77777777" w:rsidR="008725DA" w:rsidRPr="009018B2" w:rsidRDefault="008725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8725DA" w14:paraId="692FF278" w14:textId="77777777" w:rsidTr="00F80D2F">
        <w:trPr>
          <w:trHeight w:val="389"/>
        </w:trPr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bottom"/>
          </w:tcPr>
          <w:p w14:paraId="3D6BF089" w14:textId="77777777" w:rsidR="008725DA" w:rsidRPr="009018B2" w:rsidRDefault="008725DA" w:rsidP="00E67E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vertAlign w:val="superscript"/>
              </w:rPr>
            </w:pPr>
            <w:r w:rsidRPr="009018B2">
              <w:rPr>
                <w:rFonts w:ascii="Arial" w:hAnsi="Arial" w:cs="Arial"/>
                <w:b/>
                <w:color w:val="000000"/>
                <w:sz w:val="28"/>
                <w:szCs w:val="28"/>
              </w:rPr>
              <w:t>SU</w:t>
            </w:r>
            <w:r w:rsidRPr="009018B2">
              <w:rPr>
                <w:rFonts w:ascii="Arial" w:hAnsi="Arial" w:cs="Arial"/>
                <w:b/>
                <w:color w:val="00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F77D3A" w14:textId="77777777" w:rsidR="008725DA" w:rsidRPr="009018B2" w:rsidRDefault="008725DA" w:rsidP="00E67E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8C0285" w14:textId="77777777" w:rsidR="008725DA" w:rsidRPr="009018B2" w:rsidRDefault="008725DA" w:rsidP="00E67E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3498A3F" w14:textId="77777777" w:rsidR="008725DA" w:rsidRPr="009018B2" w:rsidRDefault="008725DA" w:rsidP="008725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018B2">
              <w:rPr>
                <w:rFonts w:ascii="Arial" w:hAnsi="Arial" w:cs="Arial"/>
                <w:b/>
                <w:color w:val="000000"/>
                <w:sz w:val="28"/>
                <w:szCs w:val="28"/>
              </w:rPr>
              <w:t>6410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14:paraId="47497C3C" w14:textId="77777777" w:rsidR="008725DA" w:rsidRPr="009018B2" w:rsidRDefault="008725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4A0BE4" w14:paraId="17908535" w14:textId="77777777" w:rsidTr="00EE26F6">
        <w:trPr>
          <w:trHeight w:val="389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bottom"/>
          </w:tcPr>
          <w:p w14:paraId="6F75DC47" w14:textId="77777777" w:rsidR="004A0BE4" w:rsidRPr="009018B2" w:rsidRDefault="004A0B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8725DA" w14:paraId="6C6EBE92" w14:textId="77777777" w:rsidTr="00F80D2F">
        <w:trPr>
          <w:trHeight w:val="389"/>
        </w:trPr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bottom"/>
          </w:tcPr>
          <w:p w14:paraId="1E530E02" w14:textId="77777777" w:rsidR="008725DA" w:rsidRPr="009018B2" w:rsidRDefault="008725DA" w:rsidP="006B0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018B2">
              <w:rPr>
                <w:rFonts w:ascii="Arial" w:hAnsi="Arial" w:cs="Arial"/>
                <w:b/>
                <w:color w:val="000000"/>
                <w:sz w:val="28"/>
                <w:szCs w:val="28"/>
              </w:rPr>
              <w:t>AU</w:t>
            </w:r>
            <w:r w:rsidRPr="009018B2">
              <w:rPr>
                <w:rFonts w:ascii="Arial" w:hAnsi="Arial" w:cs="Arial"/>
                <w:b/>
                <w:color w:val="00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4D2EB3" w14:textId="77777777" w:rsidR="008725DA" w:rsidRPr="009018B2" w:rsidRDefault="008725DA" w:rsidP="00E67E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059045" w14:textId="77777777" w:rsidR="008725DA" w:rsidRPr="009018B2" w:rsidRDefault="008725DA" w:rsidP="00E67E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77CA206" w14:textId="77777777" w:rsidR="008725DA" w:rsidRPr="009018B2" w:rsidRDefault="008725DA" w:rsidP="008725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018B2">
              <w:rPr>
                <w:rFonts w:ascii="Arial" w:hAnsi="Arial" w:cs="Arial"/>
                <w:b/>
                <w:color w:val="000000"/>
                <w:sz w:val="28"/>
                <w:szCs w:val="28"/>
              </w:rPr>
              <w:t>6270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14:paraId="43609CDE" w14:textId="77777777" w:rsidR="008725DA" w:rsidRPr="009018B2" w:rsidRDefault="008725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8725DA" w14:paraId="2E252D78" w14:textId="77777777" w:rsidTr="00F80D2F">
        <w:trPr>
          <w:trHeight w:val="389"/>
        </w:trPr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bottom"/>
          </w:tcPr>
          <w:p w14:paraId="6F91E3A4" w14:textId="77777777" w:rsidR="008725DA" w:rsidRPr="009018B2" w:rsidRDefault="008725DA" w:rsidP="006B0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018B2">
              <w:rPr>
                <w:rFonts w:ascii="Arial" w:hAnsi="Arial" w:cs="Arial"/>
                <w:b/>
                <w:color w:val="000000"/>
                <w:sz w:val="28"/>
                <w:szCs w:val="28"/>
              </w:rPr>
              <w:t>AU</w:t>
            </w:r>
            <w:r w:rsidRPr="009018B2">
              <w:rPr>
                <w:rFonts w:ascii="Arial" w:hAnsi="Arial" w:cs="Arial"/>
                <w:b/>
                <w:color w:val="00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D70D7A" w14:textId="77777777" w:rsidR="008725DA" w:rsidRPr="009018B2" w:rsidRDefault="008725DA" w:rsidP="00E67E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2CE7C0" w14:textId="77777777" w:rsidR="008725DA" w:rsidRPr="009018B2" w:rsidRDefault="008725DA" w:rsidP="00E67E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0C36FD7" w14:textId="77777777" w:rsidR="008725DA" w:rsidRPr="009018B2" w:rsidRDefault="008725DA" w:rsidP="008725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018B2">
              <w:rPr>
                <w:rFonts w:ascii="Arial" w:hAnsi="Arial" w:cs="Arial"/>
                <w:b/>
                <w:color w:val="000000"/>
                <w:sz w:val="28"/>
                <w:szCs w:val="28"/>
              </w:rPr>
              <w:t>6430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62B2" w14:textId="77777777" w:rsidR="008725DA" w:rsidRPr="009018B2" w:rsidRDefault="008725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8725DA" w14:paraId="33E6DF91" w14:textId="77777777" w:rsidTr="00F80D2F">
        <w:trPr>
          <w:trHeight w:val="389"/>
        </w:trPr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bottom"/>
          </w:tcPr>
          <w:p w14:paraId="634E1029" w14:textId="77777777" w:rsidR="008725DA" w:rsidRPr="009018B2" w:rsidRDefault="008725DA" w:rsidP="003E79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018B2">
              <w:rPr>
                <w:rFonts w:ascii="Arial" w:hAnsi="Arial" w:cs="Arial"/>
                <w:b/>
                <w:color w:val="000000"/>
                <w:sz w:val="28"/>
                <w:szCs w:val="28"/>
              </w:rPr>
              <w:t>AU</w:t>
            </w:r>
            <w:r w:rsidRPr="009018B2">
              <w:rPr>
                <w:rFonts w:ascii="Arial" w:hAnsi="Arial" w:cs="Arial"/>
                <w:b/>
                <w:color w:val="00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CEDE3E" w14:textId="77777777" w:rsidR="008725DA" w:rsidRPr="009018B2" w:rsidRDefault="008725DA" w:rsidP="00E67E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30D933" w14:textId="77777777" w:rsidR="008725DA" w:rsidRPr="009018B2" w:rsidRDefault="008725DA" w:rsidP="00E67E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00949DA" w14:textId="77777777" w:rsidR="008725DA" w:rsidRPr="009018B2" w:rsidRDefault="008725DA" w:rsidP="008725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018B2">
              <w:rPr>
                <w:rFonts w:ascii="Arial" w:hAnsi="Arial" w:cs="Arial"/>
                <w:b/>
                <w:sz w:val="28"/>
                <w:szCs w:val="28"/>
              </w:rPr>
              <w:t>7450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2FF3F" w14:textId="77777777" w:rsidR="008725DA" w:rsidRPr="009018B2" w:rsidRDefault="008725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</w:p>
        </w:tc>
      </w:tr>
      <w:tr w:rsidR="004A0BE4" w14:paraId="29715894" w14:textId="77777777" w:rsidTr="00EE26F6">
        <w:trPr>
          <w:trHeight w:val="389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bottom"/>
          </w:tcPr>
          <w:p w14:paraId="3B1B82AF" w14:textId="77777777" w:rsidR="004A0BE4" w:rsidRPr="009018B2" w:rsidRDefault="004A0B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8725DA" w14:paraId="20882F05" w14:textId="77777777" w:rsidTr="00F80D2F">
        <w:trPr>
          <w:trHeight w:val="389"/>
        </w:trPr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bottom"/>
          </w:tcPr>
          <w:p w14:paraId="7C5FF9E8" w14:textId="77777777" w:rsidR="008725DA" w:rsidRPr="009018B2" w:rsidRDefault="008725DA" w:rsidP="003E79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018B2">
              <w:rPr>
                <w:rFonts w:ascii="Arial" w:hAnsi="Arial" w:cs="Arial"/>
                <w:b/>
                <w:color w:val="000000"/>
                <w:sz w:val="28"/>
                <w:szCs w:val="28"/>
              </w:rPr>
              <w:t>SP</w:t>
            </w:r>
            <w:r w:rsidRPr="009018B2">
              <w:rPr>
                <w:rFonts w:ascii="Arial" w:hAnsi="Arial" w:cs="Arial"/>
                <w:b/>
                <w:color w:val="00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0338D0" w14:textId="77777777" w:rsidR="008725DA" w:rsidRPr="009018B2" w:rsidRDefault="008725DA" w:rsidP="00E67E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A73D08" w14:textId="77777777" w:rsidR="008725DA" w:rsidRPr="009018B2" w:rsidRDefault="008725DA" w:rsidP="00E67E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9DD41F6" w14:textId="77777777" w:rsidR="008725DA" w:rsidRPr="009018B2" w:rsidRDefault="008725DA" w:rsidP="00F270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018B2">
              <w:rPr>
                <w:rFonts w:ascii="Arial" w:hAnsi="Arial" w:cs="Arial"/>
                <w:b/>
                <w:color w:val="000000"/>
                <w:sz w:val="28"/>
                <w:szCs w:val="28"/>
              </w:rPr>
              <w:t>62</w:t>
            </w:r>
            <w:r w:rsidR="00F270AE">
              <w:rPr>
                <w:rFonts w:ascii="Arial" w:hAnsi="Arial" w:cs="Arial"/>
                <w:b/>
                <w:color w:val="000000"/>
                <w:sz w:val="28"/>
                <w:szCs w:val="28"/>
              </w:rPr>
              <w:t>6</w:t>
            </w:r>
            <w:r w:rsidR="00117603">
              <w:rPr>
                <w:rFonts w:ascii="Arial" w:hAnsi="Arial" w:cs="Arial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14:paraId="78383CFA" w14:textId="77777777" w:rsidR="008725DA" w:rsidRPr="009018B2" w:rsidRDefault="008725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8725DA" w14:paraId="4B102196" w14:textId="77777777" w:rsidTr="00F80D2F">
        <w:trPr>
          <w:trHeight w:val="389"/>
        </w:trPr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bottom"/>
          </w:tcPr>
          <w:p w14:paraId="23809162" w14:textId="77777777" w:rsidR="008725DA" w:rsidRPr="009018B2" w:rsidRDefault="008725DA" w:rsidP="003E79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018B2">
              <w:rPr>
                <w:rFonts w:ascii="Arial" w:hAnsi="Arial" w:cs="Arial"/>
                <w:b/>
                <w:color w:val="000000"/>
                <w:sz w:val="28"/>
                <w:szCs w:val="28"/>
              </w:rPr>
              <w:t>SP</w:t>
            </w:r>
            <w:r w:rsidRPr="009018B2">
              <w:rPr>
                <w:rFonts w:ascii="Arial" w:hAnsi="Arial" w:cs="Arial"/>
                <w:b/>
                <w:color w:val="00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5629C8" w14:textId="77777777" w:rsidR="008725DA" w:rsidRPr="009018B2" w:rsidRDefault="008725DA" w:rsidP="001937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8D9495" w14:textId="77777777" w:rsidR="008725DA" w:rsidRPr="009018B2" w:rsidRDefault="008725DA" w:rsidP="001937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C89D114" w14:textId="77777777" w:rsidR="008725DA" w:rsidRPr="009018B2" w:rsidRDefault="00F270AE" w:rsidP="008725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6280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14:paraId="1E26A18B" w14:textId="77777777" w:rsidR="008725DA" w:rsidRPr="009018B2" w:rsidRDefault="008725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F80D2F" w14:paraId="0BBC2B99" w14:textId="77777777" w:rsidTr="00EC35EF">
        <w:trPr>
          <w:trHeight w:val="389"/>
        </w:trPr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4E548C0" w14:textId="77777777" w:rsidR="00F80D2F" w:rsidRPr="00F80D2F" w:rsidRDefault="00F80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F80D2F">
              <w:rPr>
                <w:rFonts w:ascii="Arial" w:hAnsi="Arial" w:cs="Arial"/>
                <w:b/>
                <w:i/>
                <w:color w:val="000000"/>
              </w:rPr>
              <w:t>SP</w:t>
            </w:r>
            <w:r w:rsidRPr="00F80D2F">
              <w:rPr>
                <w:rFonts w:ascii="Arial" w:hAnsi="Arial" w:cs="Arial"/>
                <w:b/>
                <w:i/>
                <w:color w:val="000000"/>
                <w:vertAlign w:val="superscript"/>
              </w:rPr>
              <w:t xml:space="preserve">1 or </w:t>
            </w:r>
            <w:r w:rsidRPr="00F80D2F">
              <w:rPr>
                <w:rFonts w:ascii="Arial" w:hAnsi="Arial" w:cs="Arial"/>
                <w:b/>
                <w:i/>
                <w:color w:val="000000"/>
              </w:rPr>
              <w:t>AU</w:t>
            </w:r>
            <w:r w:rsidRPr="00F80D2F">
              <w:rPr>
                <w:rFonts w:ascii="Arial" w:hAnsi="Arial" w:cs="Arial"/>
                <w:b/>
                <w:i/>
                <w:color w:val="000000"/>
                <w:vertAlign w:val="superscript"/>
              </w:rPr>
              <w:t>2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24DA66" w14:textId="77777777" w:rsidR="00F80D2F" w:rsidRDefault="00F80D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DB3D11" w14:textId="77777777" w:rsidR="00F80D2F" w:rsidRDefault="00F80D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8C28FFD" w14:textId="77777777" w:rsidR="00F80D2F" w:rsidRDefault="00F80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7780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ABC72" w14:textId="77777777" w:rsidR="00F80D2F" w:rsidRDefault="00F80D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EC35EF" w14:paraId="48742B34" w14:textId="77777777" w:rsidTr="00EC35EF">
        <w:trPr>
          <w:trHeight w:val="389"/>
        </w:trPr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CE13950" w14:textId="77777777" w:rsidR="00EC35EF" w:rsidRPr="00EC35EF" w:rsidRDefault="00EC3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EC35EF">
              <w:rPr>
                <w:rFonts w:ascii="Arial" w:hAnsi="Arial" w:cs="Arial"/>
                <w:b/>
                <w:i/>
                <w:color w:val="FF0000"/>
              </w:rPr>
              <w:t>SP</w:t>
            </w:r>
            <w:r w:rsidRPr="00EC35EF">
              <w:rPr>
                <w:rFonts w:ascii="Arial" w:hAnsi="Arial" w:cs="Arial"/>
                <w:b/>
                <w:i/>
                <w:color w:val="FF0000"/>
                <w:vertAlign w:val="superscript"/>
              </w:rPr>
              <w:t>1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609CC2" w14:textId="77777777" w:rsidR="00EC35EF" w:rsidRPr="00EC35EF" w:rsidRDefault="00EC35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6AB17E" w14:textId="77777777" w:rsidR="00EC35EF" w:rsidRPr="00EC35EF" w:rsidRDefault="00EC35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82801B9" w14:textId="77777777" w:rsidR="00EC35EF" w:rsidRPr="00EC35EF" w:rsidRDefault="00EC35EF" w:rsidP="00EC35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 xml:space="preserve">   </w:t>
            </w:r>
            <w:r w:rsidRPr="00EC35EF">
              <w:rPr>
                <w:rFonts w:ascii="Arial" w:hAnsi="Arial" w:cs="Arial"/>
                <w:b/>
                <w:i/>
                <w:color w:val="FF0000"/>
              </w:rPr>
              <w:t>-OR-</w:t>
            </w:r>
            <w:r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 xml:space="preserve">        </w:t>
            </w:r>
            <w:r w:rsidRPr="00EC35EF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 xml:space="preserve"> 7779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6CC9B" w14:textId="77777777" w:rsidR="00EC35EF" w:rsidRPr="00EC35EF" w:rsidRDefault="00EC35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4A0BE4" w14:paraId="3CCD1BED" w14:textId="77777777" w:rsidTr="00EE26F6">
        <w:trPr>
          <w:trHeight w:val="389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BAA3C03" w14:textId="77777777" w:rsidR="004A0BE4" w:rsidRPr="009018B2" w:rsidRDefault="004A0B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4A0BE4" w14:paraId="1702BD8A" w14:textId="77777777" w:rsidTr="00F80D2F">
        <w:trPr>
          <w:trHeight w:val="389"/>
        </w:trPr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3B52EF6" w14:textId="77777777" w:rsidR="004A0BE4" w:rsidRPr="009018B2" w:rsidRDefault="004A0BE4" w:rsidP="00ED6F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018B2">
              <w:rPr>
                <w:rFonts w:ascii="Arial" w:hAnsi="Arial" w:cs="Arial"/>
                <w:b/>
                <w:color w:val="000000"/>
                <w:sz w:val="28"/>
                <w:szCs w:val="28"/>
              </w:rPr>
              <w:t>SU</w:t>
            </w:r>
            <w:r w:rsidRPr="009018B2">
              <w:rPr>
                <w:rFonts w:ascii="Arial" w:hAnsi="Arial" w:cs="Arial"/>
                <w:b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D7615D" w14:textId="77777777" w:rsidR="004A0BE4" w:rsidRPr="009018B2" w:rsidRDefault="004A0BE4" w:rsidP="001937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BF305B" w14:textId="77777777" w:rsidR="004A0BE4" w:rsidRPr="009018B2" w:rsidRDefault="004A0BE4" w:rsidP="001937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6AF11C3" w14:textId="77777777" w:rsidR="004A0BE4" w:rsidRPr="009018B2" w:rsidRDefault="004A0BE4" w:rsidP="008725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018B2">
              <w:rPr>
                <w:rFonts w:ascii="Arial" w:hAnsi="Arial" w:cs="Arial"/>
                <w:b/>
                <w:color w:val="000000"/>
                <w:sz w:val="28"/>
                <w:szCs w:val="28"/>
              </w:rPr>
              <w:t>6240</w:t>
            </w:r>
            <w:r w:rsidR="00100130" w:rsidRPr="00100130">
              <w:rPr>
                <w:rFonts w:ascii="Arial" w:hAnsi="Arial" w:cs="Arial"/>
                <w:b/>
                <w:color w:val="000000"/>
                <w:sz w:val="22"/>
                <w:szCs w:val="22"/>
              </w:rPr>
              <w:t>(S)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945AC" w14:textId="77777777" w:rsidR="004A0BE4" w:rsidRPr="009018B2" w:rsidRDefault="004A0B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4A0BE4" w14:paraId="4E4BA857" w14:textId="77777777" w:rsidTr="00F80D2F">
        <w:trPr>
          <w:trHeight w:val="389"/>
        </w:trPr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F2E19E4" w14:textId="77777777" w:rsidR="004A0BE4" w:rsidRPr="009018B2" w:rsidRDefault="004A0BE4" w:rsidP="006B0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018B2">
              <w:rPr>
                <w:rFonts w:ascii="Arial" w:hAnsi="Arial" w:cs="Arial"/>
                <w:b/>
                <w:color w:val="000000"/>
                <w:sz w:val="28"/>
                <w:szCs w:val="28"/>
              </w:rPr>
              <w:t>SU</w:t>
            </w:r>
            <w:r w:rsidRPr="009018B2">
              <w:rPr>
                <w:rFonts w:ascii="Arial" w:hAnsi="Arial" w:cs="Arial"/>
                <w:b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A439F7" w14:textId="77777777" w:rsidR="004A0BE4" w:rsidRPr="009018B2" w:rsidRDefault="004A0BE4" w:rsidP="001937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506F0D" w14:textId="77777777" w:rsidR="004A0BE4" w:rsidRPr="009018B2" w:rsidRDefault="004A0BE4" w:rsidP="001937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9C13A03" w14:textId="77777777" w:rsidR="004A0BE4" w:rsidRPr="009018B2" w:rsidRDefault="00117603" w:rsidP="004267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6340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B5B55" w14:textId="77777777" w:rsidR="004A0BE4" w:rsidRPr="009018B2" w:rsidRDefault="004A0B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4A0BE4" w14:paraId="787AFC83" w14:textId="77777777" w:rsidTr="00EE26F6">
        <w:trPr>
          <w:trHeight w:val="389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785F0FD" w14:textId="77777777" w:rsidR="004A0BE4" w:rsidRPr="009018B2" w:rsidRDefault="004A0B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4A0BE4" w14:paraId="3FBD7F70" w14:textId="77777777" w:rsidTr="00F80D2F">
        <w:trPr>
          <w:trHeight w:val="389"/>
        </w:trPr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1362F4B" w14:textId="77777777" w:rsidR="004A0BE4" w:rsidRPr="009018B2" w:rsidRDefault="004A0BE4" w:rsidP="006B0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018B2">
              <w:rPr>
                <w:rFonts w:ascii="Arial" w:hAnsi="Arial" w:cs="Arial"/>
                <w:b/>
                <w:color w:val="000000"/>
                <w:sz w:val="28"/>
                <w:szCs w:val="28"/>
              </w:rPr>
              <w:t>AU</w:t>
            </w:r>
            <w:r w:rsidRPr="009018B2">
              <w:rPr>
                <w:rFonts w:ascii="Arial" w:hAnsi="Arial" w:cs="Arial"/>
                <w:b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C113E8" w14:textId="77777777" w:rsidR="004A0BE4" w:rsidRPr="009018B2" w:rsidRDefault="004A0BE4" w:rsidP="001937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2585F2" w14:textId="77777777" w:rsidR="004A0BE4" w:rsidRPr="009018B2" w:rsidRDefault="004A0BE4" w:rsidP="001937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2906683" w14:textId="77777777" w:rsidR="004A0BE4" w:rsidRPr="009018B2" w:rsidRDefault="004A0BE4" w:rsidP="008725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018B2">
              <w:rPr>
                <w:rFonts w:ascii="Arial" w:hAnsi="Arial" w:cs="Arial"/>
                <w:b/>
                <w:color w:val="000000"/>
                <w:sz w:val="28"/>
                <w:szCs w:val="28"/>
              </w:rPr>
              <w:t>6271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98203" w14:textId="77777777" w:rsidR="004A0BE4" w:rsidRPr="009018B2" w:rsidRDefault="004A0B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151BCF" w14:paraId="0C51D6AE" w14:textId="77777777" w:rsidTr="00151BCF">
        <w:trPr>
          <w:trHeight w:val="389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3CEB710" w14:textId="77777777" w:rsidR="00151BCF" w:rsidRPr="00151BCF" w:rsidRDefault="00151B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</w:rPr>
            </w:pPr>
          </w:p>
        </w:tc>
      </w:tr>
      <w:tr w:rsidR="004A0BE4" w14:paraId="0116801B" w14:textId="77777777" w:rsidTr="00151BCF">
        <w:trPr>
          <w:trHeight w:val="389"/>
        </w:trPr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A579F9" w14:textId="77777777" w:rsidR="004A0BE4" w:rsidRPr="009018B2" w:rsidRDefault="004A0BE4" w:rsidP="006B0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vertAlign w:val="superscript"/>
              </w:rPr>
            </w:pPr>
            <w:r w:rsidRPr="009018B2">
              <w:rPr>
                <w:rFonts w:ascii="Arial" w:hAnsi="Arial" w:cs="Arial"/>
                <w:b/>
                <w:color w:val="000000"/>
                <w:sz w:val="28"/>
                <w:szCs w:val="28"/>
              </w:rPr>
              <w:t>AU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5181A" w14:textId="77777777" w:rsidR="004A0BE4" w:rsidRPr="009018B2" w:rsidRDefault="004A0BE4" w:rsidP="001937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A84B2" w14:textId="77777777" w:rsidR="004A0BE4" w:rsidRPr="009018B2" w:rsidRDefault="004A0BE4" w:rsidP="001937E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818632" w14:textId="77777777" w:rsidR="004A0BE4" w:rsidRPr="009018B2" w:rsidRDefault="004A0BE4" w:rsidP="008725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018B2">
              <w:rPr>
                <w:rFonts w:ascii="Arial" w:hAnsi="Arial" w:cs="Arial"/>
                <w:b/>
                <w:color w:val="000000"/>
                <w:sz w:val="28"/>
                <w:szCs w:val="28"/>
              </w:rPr>
              <w:t>6480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05E45C" w14:textId="77777777" w:rsidR="004A0BE4" w:rsidRPr="009018B2" w:rsidRDefault="004A0B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</w:tbl>
    <w:p w14:paraId="573D47C0" w14:textId="77777777" w:rsidR="00CE07FE" w:rsidRDefault="00CE07FE" w:rsidP="00CE07FE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2953F8">
        <w:rPr>
          <w:rFonts w:ascii="Arial" w:hAnsi="Arial" w:cs="Arial"/>
          <w:b/>
          <w:color w:val="000000"/>
          <w:sz w:val="18"/>
          <w:szCs w:val="18"/>
          <w:vertAlign w:val="superscript"/>
        </w:rPr>
        <w:t xml:space="preserve">1 </w:t>
      </w:r>
      <w:r w:rsidRPr="002953F8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– First year    </w:t>
      </w:r>
      <w:r w:rsidRPr="002953F8">
        <w:rPr>
          <w:rFonts w:ascii="Arial" w:hAnsi="Arial" w:cs="Arial"/>
          <w:b/>
          <w:color w:val="000000"/>
          <w:sz w:val="18"/>
          <w:szCs w:val="18"/>
          <w:vertAlign w:val="superscript"/>
        </w:rPr>
        <w:t xml:space="preserve">2 </w:t>
      </w:r>
      <w:r w:rsidRPr="002953F8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– Second year    </w:t>
      </w:r>
    </w:p>
    <w:p w14:paraId="64F67694" w14:textId="77777777" w:rsidR="00CE07FE" w:rsidRPr="002953F8" w:rsidRDefault="00CE07FE" w:rsidP="00CE07FE">
      <w:pPr>
        <w:jc w:val="center"/>
        <w:rPr>
          <w:rFonts w:ascii="Arial" w:hAnsi="Arial" w:cs="Times New Roman"/>
          <w:b/>
          <w:sz w:val="20"/>
          <w:szCs w:val="20"/>
        </w:rPr>
      </w:pPr>
      <w:r w:rsidRPr="002953F8">
        <w:rPr>
          <w:rFonts w:ascii="Arial" w:hAnsi="Arial" w:cs="Times New Roman"/>
          <w:b/>
          <w:sz w:val="20"/>
          <w:szCs w:val="20"/>
        </w:rPr>
        <w:sym w:font="Wingdings" w:char="F06F"/>
      </w:r>
      <w:r w:rsidRPr="002953F8">
        <w:rPr>
          <w:rFonts w:ascii="Arial" w:hAnsi="Arial" w:cs="Times New Roman"/>
          <w:b/>
          <w:sz w:val="20"/>
          <w:szCs w:val="20"/>
        </w:rPr>
        <w:t xml:space="preserve">  My plan differs from the standard progression in the following ways:</w:t>
      </w:r>
    </w:p>
    <w:p w14:paraId="5E2FEB4C" w14:textId="77777777" w:rsidR="00CE07FE" w:rsidRDefault="00CE07FE" w:rsidP="00CE07FE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6F62B326" w14:textId="77777777" w:rsidR="00CE07FE" w:rsidRDefault="009D773F" w:rsidP="00CE07F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pict w14:anchorId="4B8105A5">
          <v:rect id="_x0000_i1025" style="width:0;height:1.5pt" o:hralign="center" o:hrstd="t" o:hr="t" fillcolor="gray" stroked="f"/>
        </w:pict>
      </w:r>
    </w:p>
    <w:p w14:paraId="5113EDA5" w14:textId="77777777" w:rsidR="00CE07FE" w:rsidRDefault="00CE07FE" w:rsidP="00CE07FE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490B1CE" w14:textId="77777777" w:rsidR="00CE07FE" w:rsidRDefault="00CE07FE" w:rsidP="00CE07FE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3E01DDAA" w14:textId="77777777" w:rsidR="00CE07FE" w:rsidRDefault="009D773F" w:rsidP="00CE07F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pict w14:anchorId="04ACB221">
          <v:rect id="_x0000_i1026" style="width:0;height:1.5pt" o:hralign="center" o:hrstd="t" o:hr="t" fillcolor="gray" stroked="f"/>
        </w:pict>
      </w:r>
    </w:p>
    <w:p w14:paraId="08A85E29" w14:textId="77777777" w:rsidR="00CE07FE" w:rsidRDefault="00CE07FE" w:rsidP="00CE07FE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3E31045D" w14:textId="77777777" w:rsidR="00CE07FE" w:rsidRDefault="00CE07FE" w:rsidP="00CE07FE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798149D6" w14:textId="77777777" w:rsidR="00CE07FE" w:rsidRDefault="009D773F" w:rsidP="00CE07F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pict w14:anchorId="50B5B5D8">
          <v:rect id="_x0000_i1027" style="width:0;height:1.5pt" o:hralign="center" o:hrstd="t" o:hr="t" fillcolor="gray" stroked="f"/>
        </w:pict>
      </w:r>
    </w:p>
    <w:p w14:paraId="40DD207A" w14:textId="77777777" w:rsidR="00CE07FE" w:rsidRDefault="00CE07FE" w:rsidP="00CE07FE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7E33B186" w14:textId="77777777" w:rsidR="00CE07FE" w:rsidRDefault="00CE07FE" w:rsidP="00CE07FE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202E4D47" w14:textId="77777777" w:rsidR="00CE07FE" w:rsidRDefault="009D773F" w:rsidP="00CE07F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pict w14:anchorId="5BF0ABF5">
          <v:rect id="_x0000_i1028" style="width:0;height:1.5pt" o:hralign="center" o:hrstd="t" o:hr="t" fillcolor="gray" stroked="f"/>
        </w:pict>
      </w:r>
    </w:p>
    <w:p w14:paraId="4F1C3117" w14:textId="77777777" w:rsidR="00CE07FE" w:rsidRDefault="00CE07FE" w:rsidP="00CE07FE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7942928" w14:textId="77777777" w:rsidR="00CE07FE" w:rsidRDefault="00CE07FE" w:rsidP="00CE07FE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59FBA94A" w14:textId="77777777" w:rsidR="00CE07FE" w:rsidRDefault="009D773F" w:rsidP="00CE07F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pict w14:anchorId="14FFFF08">
          <v:rect id="_x0000_i1029" style="width:0;height:1.5pt" o:hralign="center" o:hrstd="t" o:hr="t" fillcolor="gray" stroked="f"/>
        </w:pict>
      </w:r>
    </w:p>
    <w:p w14:paraId="094BF629" w14:textId="369EF383" w:rsidR="00F80D2F" w:rsidRPr="00AB0466" w:rsidRDefault="00F80D2F" w:rsidP="00F80D2F">
      <w:pPr>
        <w:jc w:val="center"/>
        <w:rPr>
          <w:rFonts w:ascii="Arial" w:eastAsia="Arial Unicode MS" w:hAnsi="Arial" w:cs="Arial"/>
          <w:b/>
          <w:bCs/>
          <w:i/>
          <w:iCs/>
          <w:color w:val="000000"/>
          <w:sz w:val="16"/>
          <w:szCs w:val="16"/>
        </w:rPr>
      </w:pPr>
    </w:p>
    <w:sectPr w:rsidR="00F80D2F" w:rsidRPr="00AB0466" w:rsidSect="00F50773">
      <w:pgSz w:w="12240" w:h="15840" w:code="1"/>
      <w:pgMar w:top="432" w:right="720" w:bottom="720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3101"/>
    <w:multiLevelType w:val="hybridMultilevel"/>
    <w:tmpl w:val="535E8DE0"/>
    <w:lvl w:ilvl="0" w:tplc="666A4FA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8E1322B"/>
    <w:multiLevelType w:val="hybridMultilevel"/>
    <w:tmpl w:val="58B46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E6A77"/>
    <w:multiLevelType w:val="hybridMultilevel"/>
    <w:tmpl w:val="93FA895C"/>
    <w:lvl w:ilvl="0" w:tplc="0B0E8F3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A7"/>
    <w:rsid w:val="00037D98"/>
    <w:rsid w:val="000E04C4"/>
    <w:rsid w:val="000F1015"/>
    <w:rsid w:val="000F748B"/>
    <w:rsid w:val="00100130"/>
    <w:rsid w:val="00117603"/>
    <w:rsid w:val="0012679A"/>
    <w:rsid w:val="00151BCF"/>
    <w:rsid w:val="00185377"/>
    <w:rsid w:val="001937ED"/>
    <w:rsid w:val="00201958"/>
    <w:rsid w:val="0024567B"/>
    <w:rsid w:val="00274F68"/>
    <w:rsid w:val="002B6F8E"/>
    <w:rsid w:val="002C1826"/>
    <w:rsid w:val="002E2706"/>
    <w:rsid w:val="00347A2D"/>
    <w:rsid w:val="00375D14"/>
    <w:rsid w:val="003D67FF"/>
    <w:rsid w:val="003E7968"/>
    <w:rsid w:val="0040760E"/>
    <w:rsid w:val="004267D0"/>
    <w:rsid w:val="004356F1"/>
    <w:rsid w:val="004A0BE4"/>
    <w:rsid w:val="004C656F"/>
    <w:rsid w:val="004D0E19"/>
    <w:rsid w:val="005133C7"/>
    <w:rsid w:val="0057582C"/>
    <w:rsid w:val="005C7242"/>
    <w:rsid w:val="005D2F32"/>
    <w:rsid w:val="0067657D"/>
    <w:rsid w:val="006A5E96"/>
    <w:rsid w:val="006B046B"/>
    <w:rsid w:val="006C60C3"/>
    <w:rsid w:val="00705F66"/>
    <w:rsid w:val="007D7208"/>
    <w:rsid w:val="008725DA"/>
    <w:rsid w:val="008728BE"/>
    <w:rsid w:val="008C4ED0"/>
    <w:rsid w:val="008D3430"/>
    <w:rsid w:val="008F49B3"/>
    <w:rsid w:val="009018B2"/>
    <w:rsid w:val="009571E5"/>
    <w:rsid w:val="00960B7F"/>
    <w:rsid w:val="009D773F"/>
    <w:rsid w:val="00A1261A"/>
    <w:rsid w:val="00A4462F"/>
    <w:rsid w:val="00A76F67"/>
    <w:rsid w:val="00A80116"/>
    <w:rsid w:val="00A84AA3"/>
    <w:rsid w:val="00AA1D40"/>
    <w:rsid w:val="00AA6812"/>
    <w:rsid w:val="00AE6891"/>
    <w:rsid w:val="00B02804"/>
    <w:rsid w:val="00B062DF"/>
    <w:rsid w:val="00B86AAD"/>
    <w:rsid w:val="00BB17E3"/>
    <w:rsid w:val="00BF6380"/>
    <w:rsid w:val="00C436E8"/>
    <w:rsid w:val="00C562A7"/>
    <w:rsid w:val="00CB4A15"/>
    <w:rsid w:val="00CC0390"/>
    <w:rsid w:val="00CE07FE"/>
    <w:rsid w:val="00D0770E"/>
    <w:rsid w:val="00D33896"/>
    <w:rsid w:val="00D914A9"/>
    <w:rsid w:val="00E4416B"/>
    <w:rsid w:val="00E529C0"/>
    <w:rsid w:val="00E62703"/>
    <w:rsid w:val="00E67ECA"/>
    <w:rsid w:val="00E900CD"/>
    <w:rsid w:val="00E9533F"/>
    <w:rsid w:val="00EA3AF8"/>
    <w:rsid w:val="00EB12AC"/>
    <w:rsid w:val="00EB278C"/>
    <w:rsid w:val="00EB6650"/>
    <w:rsid w:val="00EC35EF"/>
    <w:rsid w:val="00ED6F26"/>
    <w:rsid w:val="00EE26F6"/>
    <w:rsid w:val="00F068EE"/>
    <w:rsid w:val="00F270AE"/>
    <w:rsid w:val="00F32C64"/>
    <w:rsid w:val="00F50773"/>
    <w:rsid w:val="00F80D2F"/>
    <w:rsid w:val="00F81D86"/>
    <w:rsid w:val="00F9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0B4BAB25"/>
  <w15:docId w15:val="{2AE6AB76-D03D-4E9D-8AE6-2217ADA5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Unicode MS" w:hAnsi="Arial Unicode MS" w:cs="Arial Unicode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01958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201958"/>
    <w:rPr>
      <w:b/>
      <w:bCs/>
    </w:rPr>
  </w:style>
  <w:style w:type="character" w:styleId="FollowedHyperlink">
    <w:name w:val="FollowedHyperlink"/>
    <w:rsid w:val="00E529C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C4ED0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C4ED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C4E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4ED0"/>
    <w:rPr>
      <w:rFonts w:ascii="Arial Unicode MS" w:hAnsi="Arial Unicode MS" w:cs="Arial Unicode M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4E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4ED0"/>
    <w:rPr>
      <w:rFonts w:ascii="Arial Unicode MS" w:hAnsi="Arial Unicode MS" w:cs="Arial Unicode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-gradrecords@osu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CEA3463E22764D92F5F9B0FC80F60D" ma:contentTypeVersion="14" ma:contentTypeDescription="Create a new document." ma:contentTypeScope="" ma:versionID="0d2e9a61b753b8afcf4f2cd95fe235b2">
  <xsd:schema xmlns:xsd="http://www.w3.org/2001/XMLSchema" xmlns:xs="http://www.w3.org/2001/XMLSchema" xmlns:p="http://schemas.microsoft.com/office/2006/metadata/properties" xmlns:ns3="6e03cda0-e526-4e84-82a9-20944059811e" xmlns:ns4="84b7032a-0bbc-4051-a092-b32a0a909930" targetNamespace="http://schemas.microsoft.com/office/2006/metadata/properties" ma:root="true" ma:fieldsID="896ffe0c7bc3907df9cab7aa28d9c5ca" ns3:_="" ns4:_="">
    <xsd:import namespace="6e03cda0-e526-4e84-82a9-20944059811e"/>
    <xsd:import namespace="84b7032a-0bbc-4051-a092-b32a0a9099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3cda0-e526-4e84-82a9-2094405981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7032a-0bbc-4051-a092-b32a0a9099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956FBE-9B6F-4BAC-B13F-50812841E4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35B3D-9F17-481B-BBE3-9BA5F3520376}">
  <ds:schemaRefs>
    <ds:schemaRef ds:uri="http://schemas.microsoft.com/office/infopath/2007/PartnerControls"/>
    <ds:schemaRef ds:uri="http://schemas.microsoft.com/office/2006/documentManagement/types"/>
    <ds:schemaRef ds:uri="84b7032a-0bbc-4051-a092-b32a0a909930"/>
    <ds:schemaRef ds:uri="http://schemas.microsoft.com/office/2006/metadata/properties"/>
    <ds:schemaRef ds:uri="http://purl.org/dc/elements/1.1/"/>
    <ds:schemaRef ds:uri="6e03cda0-e526-4e84-82a9-20944059811e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D80F1E9-4BE9-4BF8-BC72-DEAFFD1DD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3cda0-e526-4e84-82a9-20944059811e"/>
    <ds:schemaRef ds:uri="84b7032a-0bbc-4051-a092-b32a0a9099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 ENTRY</vt:lpstr>
    </vt:vector>
  </TitlesOfParts>
  <Company>The Ohio State University</Company>
  <LinksUpToDate>false</LinksUpToDate>
  <CharactersWithSpaces>1221</CharactersWithSpaces>
  <SharedDoc>false</SharedDoc>
  <HLinks>
    <vt:vector size="6" baseType="variant">
      <vt:variant>
        <vt:i4>7536649</vt:i4>
      </vt:variant>
      <vt:variant>
        <vt:i4>0</vt:i4>
      </vt:variant>
      <vt:variant>
        <vt:i4>0</vt:i4>
      </vt:variant>
      <vt:variant>
        <vt:i4>5</vt:i4>
      </vt:variant>
      <vt:variant>
        <vt:lpwstr>mailto:CON-gradrecords@osu.edu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ENTRY</dc:title>
  <dc:creator>Mary Cull</dc:creator>
  <cp:lastModifiedBy>Lecklider, Kathryn</cp:lastModifiedBy>
  <cp:revision>2</cp:revision>
  <cp:lastPrinted>2013-09-12T20:27:00Z</cp:lastPrinted>
  <dcterms:created xsi:type="dcterms:W3CDTF">2022-09-21T13:30:00Z</dcterms:created>
  <dcterms:modified xsi:type="dcterms:W3CDTF">2022-09-21T13:30:00Z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c87115f4-c91f-413f-82c8-6fab8d2ba29a</vt:lpwstr>
  </property>
  <property fmtid="{D5CDD505-2E9C-101B-9397-08002B2CF9AE}" pid="3" name="ContentTypeId">
    <vt:lpwstr>0x01010029CEA3463E22764D92F5F9B0FC80F60D</vt:lpwstr>
  </property>
</Properties>
</file>